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E249A">
      <w:pPr>
        <w:rPr>
          <w:b/>
          <w:sz w:val="28"/>
          <w:szCs w:val="28"/>
        </w:rPr>
      </w:pPr>
      <w:r w:rsidRPr="002E249A">
        <w:rPr>
          <w:b/>
          <w:sz w:val="28"/>
          <w:szCs w:val="28"/>
        </w:rPr>
        <w:t>Sound / Lighting / Staging</w:t>
      </w:r>
      <w:r w:rsidRPr="002E249A">
        <w:rPr>
          <w:b/>
          <w:sz w:val="28"/>
          <w:szCs w:val="28"/>
        </w:rPr>
        <w:cr/>
      </w:r>
      <w:r w:rsidRPr="002E249A">
        <w:rPr>
          <w:b/>
          <w:sz w:val="28"/>
          <w:szCs w:val="28"/>
        </w:rPr>
        <w:cr/>
        <w:t>Backline Equipment Rental</w:t>
      </w:r>
      <w:r w:rsidRPr="002E249A">
        <w:rPr>
          <w:b/>
          <w:sz w:val="28"/>
          <w:szCs w:val="28"/>
        </w:rPr>
        <w:cr/>
        <w:t xml:space="preserve"> </w:t>
      </w:r>
      <w:r w:rsidRPr="002E249A">
        <w:rPr>
          <w:b/>
          <w:sz w:val="28"/>
          <w:szCs w:val="28"/>
        </w:rPr>
        <w:cr/>
        <w:t xml:space="preserve">Video / Photography </w:t>
      </w:r>
      <w:r w:rsidRPr="002E249A">
        <w:rPr>
          <w:b/>
          <w:sz w:val="28"/>
          <w:szCs w:val="28"/>
        </w:rPr>
        <w:cr/>
      </w:r>
      <w:r w:rsidRPr="002E249A">
        <w:rPr>
          <w:b/>
          <w:sz w:val="28"/>
          <w:szCs w:val="28"/>
        </w:rPr>
        <w:cr/>
        <w:t>Projection Systems / LED Screens</w:t>
      </w:r>
      <w:r w:rsidRPr="002E249A">
        <w:rPr>
          <w:b/>
          <w:sz w:val="28"/>
          <w:szCs w:val="28"/>
        </w:rPr>
        <w:cr/>
      </w:r>
      <w:r w:rsidRPr="002E249A">
        <w:rPr>
          <w:b/>
          <w:sz w:val="28"/>
          <w:szCs w:val="28"/>
        </w:rPr>
        <w:cr/>
        <w:t xml:space="preserve">Live Music / D J System / </w:t>
      </w:r>
      <w:proofErr w:type="spellStart"/>
      <w:r w:rsidRPr="002E249A">
        <w:rPr>
          <w:b/>
          <w:sz w:val="28"/>
          <w:szCs w:val="28"/>
        </w:rPr>
        <w:t>Compere</w:t>
      </w:r>
      <w:proofErr w:type="spellEnd"/>
      <w:r w:rsidRPr="002E249A">
        <w:rPr>
          <w:b/>
          <w:sz w:val="28"/>
          <w:szCs w:val="28"/>
        </w:rPr>
        <w:cr/>
      </w:r>
      <w:r w:rsidRPr="002E249A">
        <w:rPr>
          <w:b/>
          <w:sz w:val="28"/>
          <w:szCs w:val="28"/>
        </w:rPr>
        <w:cr/>
        <w:t>Event &amp; Artist Management</w:t>
      </w:r>
      <w:r w:rsidRPr="002E249A">
        <w:rPr>
          <w:b/>
          <w:sz w:val="28"/>
          <w:szCs w:val="28"/>
        </w:rPr>
        <w:cr/>
      </w:r>
      <w:r w:rsidRPr="002E249A">
        <w:rPr>
          <w:b/>
          <w:sz w:val="28"/>
          <w:szCs w:val="28"/>
        </w:rPr>
        <w:cr/>
        <w:t>Website Design &amp; Development</w:t>
      </w:r>
      <w:r w:rsidRPr="002E249A">
        <w:rPr>
          <w:b/>
          <w:sz w:val="28"/>
          <w:szCs w:val="28"/>
        </w:rPr>
        <w:cr/>
      </w:r>
      <w:r w:rsidRPr="002E249A">
        <w:rPr>
          <w:b/>
          <w:sz w:val="28"/>
          <w:szCs w:val="28"/>
        </w:rPr>
        <w:cr/>
        <w:t xml:space="preserve">Graphic Design &amp; </w:t>
      </w:r>
      <w:proofErr w:type="spellStart"/>
      <w:r w:rsidRPr="002E249A">
        <w:rPr>
          <w:b/>
          <w:sz w:val="28"/>
          <w:szCs w:val="28"/>
        </w:rPr>
        <w:t>Prinitng</w:t>
      </w:r>
      <w:proofErr w:type="spellEnd"/>
      <w:r w:rsidRPr="002E249A">
        <w:rPr>
          <w:b/>
          <w:sz w:val="28"/>
          <w:szCs w:val="28"/>
        </w:rPr>
        <w:cr/>
      </w:r>
      <w:r w:rsidRPr="002E249A">
        <w:rPr>
          <w:b/>
          <w:sz w:val="28"/>
          <w:szCs w:val="28"/>
        </w:rPr>
        <w:cr/>
        <w:t>Corporate Branding</w:t>
      </w:r>
      <w:r w:rsidRPr="002E249A">
        <w:rPr>
          <w:b/>
          <w:sz w:val="28"/>
          <w:szCs w:val="28"/>
        </w:rPr>
        <w:cr/>
      </w:r>
      <w:r w:rsidRPr="002E249A">
        <w:rPr>
          <w:b/>
          <w:sz w:val="28"/>
          <w:szCs w:val="28"/>
        </w:rPr>
        <w:cr/>
        <w:t>Business Consultancy Services</w:t>
      </w:r>
    </w:p>
    <w:p w:rsidR="00953D9A" w:rsidRDefault="00953D9A">
      <w:pPr>
        <w:rPr>
          <w:b/>
          <w:sz w:val="28"/>
          <w:szCs w:val="28"/>
        </w:rPr>
      </w:pPr>
    </w:p>
    <w:p w:rsidR="00953D9A" w:rsidRDefault="00953D9A">
      <w:pPr>
        <w:rPr>
          <w:b/>
          <w:sz w:val="28"/>
          <w:szCs w:val="28"/>
        </w:rPr>
      </w:pPr>
    </w:p>
    <w:p w:rsidR="00953D9A" w:rsidRDefault="00953D9A">
      <w:pPr>
        <w:rPr>
          <w:b/>
          <w:sz w:val="28"/>
          <w:szCs w:val="28"/>
        </w:rPr>
      </w:pPr>
    </w:p>
    <w:p w:rsidR="00953D9A" w:rsidRDefault="00953D9A">
      <w:pPr>
        <w:rPr>
          <w:b/>
          <w:sz w:val="28"/>
          <w:szCs w:val="28"/>
        </w:rPr>
      </w:pPr>
      <w:r w:rsidRPr="00953D9A">
        <w:rPr>
          <w:b/>
          <w:sz w:val="28"/>
          <w:szCs w:val="28"/>
        </w:rPr>
        <w:t>We define , design and implement the communication process that</w:t>
      </w:r>
      <w:r w:rsidRPr="00953D9A">
        <w:rPr>
          <w:b/>
          <w:sz w:val="28"/>
          <w:szCs w:val="28"/>
        </w:rPr>
        <w:cr/>
        <w:t>will distinguish you and/or your product or services from your competitors.</w:t>
      </w:r>
      <w:r w:rsidRPr="00953D9A">
        <w:rPr>
          <w:b/>
          <w:sz w:val="28"/>
          <w:szCs w:val="28"/>
        </w:rPr>
        <w:cr/>
        <w:t>Our area of expertise includes designing and production of</w:t>
      </w:r>
      <w:r w:rsidRPr="00953D9A">
        <w:rPr>
          <w:b/>
          <w:sz w:val="28"/>
          <w:szCs w:val="28"/>
        </w:rPr>
        <w:cr/>
        <w:t>Corporate events, Product launch, Weddings, A/V Rentals, Advertising and</w:t>
      </w:r>
      <w:r w:rsidRPr="00953D9A">
        <w:rPr>
          <w:b/>
          <w:sz w:val="28"/>
          <w:szCs w:val="28"/>
        </w:rPr>
        <w:cr/>
        <w:t>Promotions to a wide sector of business categories.</w:t>
      </w:r>
    </w:p>
    <w:p w:rsidR="006B1A99" w:rsidRDefault="006B1A99">
      <w:pPr>
        <w:rPr>
          <w:b/>
          <w:sz w:val="28"/>
          <w:szCs w:val="28"/>
        </w:rPr>
      </w:pPr>
    </w:p>
    <w:p w:rsidR="006B1A99" w:rsidRPr="002E249A" w:rsidRDefault="006B1A99">
      <w:pPr>
        <w:rPr>
          <w:b/>
          <w:sz w:val="28"/>
          <w:szCs w:val="28"/>
        </w:rPr>
      </w:pPr>
      <w:r w:rsidRPr="006B1A99">
        <w:rPr>
          <w:b/>
          <w:sz w:val="28"/>
          <w:szCs w:val="28"/>
        </w:rPr>
        <w:lastRenderedPageBreak/>
        <w:t xml:space="preserve">Our Company helps clients to communicate differently to their customer. </w:t>
      </w:r>
      <w:r w:rsidRPr="006B1A99">
        <w:rPr>
          <w:b/>
          <w:sz w:val="28"/>
          <w:szCs w:val="28"/>
        </w:rPr>
        <w:cr/>
        <w:t>Focus on creative planning and development sets company to the next level.</w:t>
      </w:r>
      <w:r w:rsidRPr="006B1A99">
        <w:rPr>
          <w:b/>
          <w:sz w:val="28"/>
          <w:szCs w:val="28"/>
        </w:rPr>
        <w:cr/>
      </w:r>
    </w:p>
    <w:sectPr w:rsidR="006B1A99" w:rsidRPr="002E24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20"/>
  <w:characterSpacingControl w:val="doNotCompress"/>
  <w:compat>
    <w:useFELayout/>
  </w:compat>
  <w:rsids>
    <w:rsidRoot w:val="002E249A"/>
    <w:rsid w:val="002E249A"/>
    <w:rsid w:val="006B1A99"/>
    <w:rsid w:val="00953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2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4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Broadway</dc:creator>
  <cp:lastModifiedBy>Broadway</cp:lastModifiedBy>
  <cp:revision>4</cp:revision>
  <dcterms:created xsi:type="dcterms:W3CDTF">2014-03-02T08:42:00Z</dcterms:created>
  <dcterms:modified xsi:type="dcterms:W3CDTF">2014-03-02T08:44:00Z</dcterms:modified>
</cp:coreProperties>
</file>